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36"/>
        <w:gridCol w:w="2232"/>
      </w:tblGrid>
      <w:tr w:rsidR="00234BDE" w:rsidRPr="00AA6ECB" w14:paraId="3E59877B" w14:textId="77777777">
        <w:tc>
          <w:tcPr>
            <w:tcW w:w="8136" w:type="dxa"/>
            <w:tcBorders>
              <w:top w:val="nil"/>
              <w:left w:val="nil"/>
              <w:bottom w:val="nil"/>
              <w:right w:val="nil"/>
            </w:tcBorders>
          </w:tcPr>
          <w:p w14:paraId="3D9F7FB6" w14:textId="77777777" w:rsidR="00234BDE" w:rsidRPr="00AA6ECB" w:rsidRDefault="00000000">
            <w:pPr>
              <w:spacing w:after="12" w:line="240" w:lineRule="auto"/>
              <w:rPr>
                <w:sz w:val="18"/>
                <w:szCs w:val="24"/>
                <w:lang w:eastAsia="zh-CN"/>
              </w:rPr>
            </w:pPr>
            <w:r w:rsidRPr="00AA6ECB">
              <w:rPr>
                <w:b/>
                <w:sz w:val="44"/>
                <w:szCs w:val="24"/>
                <w:lang w:eastAsia="zh-CN"/>
              </w:rPr>
              <w:t>张嘉益</w:t>
            </w:r>
          </w:p>
          <w:p w14:paraId="2AF33FA9" w14:textId="77777777" w:rsidR="00234BDE" w:rsidRPr="00AA6ECB" w:rsidRDefault="00000000">
            <w:pPr>
              <w:spacing w:after="36" w:line="240" w:lineRule="auto"/>
              <w:rPr>
                <w:sz w:val="18"/>
                <w:szCs w:val="24"/>
                <w:lang w:eastAsia="zh-CN"/>
              </w:rPr>
            </w:pPr>
            <w:r w:rsidRPr="00AA6ECB">
              <w:rPr>
                <w:b/>
                <w:color w:val="1D694E"/>
                <w:sz w:val="21"/>
                <w:szCs w:val="24"/>
                <w:lang w:eastAsia="zh-CN"/>
              </w:rPr>
              <w:t>AI</w:t>
            </w:r>
            <w:r w:rsidRPr="00AA6ECB">
              <w:rPr>
                <w:b/>
                <w:color w:val="1D694E"/>
                <w:sz w:val="21"/>
                <w:szCs w:val="24"/>
                <w:lang w:eastAsia="zh-CN"/>
              </w:rPr>
              <w:t>产品经理实习生</w:t>
            </w:r>
            <w:r w:rsidRPr="00AA6ECB">
              <w:rPr>
                <w:b/>
                <w:color w:val="1D694E"/>
                <w:sz w:val="21"/>
                <w:szCs w:val="24"/>
                <w:lang w:eastAsia="zh-CN"/>
              </w:rPr>
              <w:t xml:space="preserve"> | Agent · RAG · AI</w:t>
            </w:r>
            <w:r w:rsidRPr="00AA6ECB">
              <w:rPr>
                <w:b/>
                <w:color w:val="1D694E"/>
                <w:sz w:val="21"/>
                <w:szCs w:val="24"/>
                <w:lang w:eastAsia="zh-CN"/>
              </w:rPr>
              <w:t>评测</w:t>
            </w:r>
          </w:p>
          <w:p w14:paraId="50DE085E" w14:textId="77777777" w:rsidR="00234BDE" w:rsidRPr="00AA6ECB" w:rsidRDefault="00000000">
            <w:pPr>
              <w:spacing w:line="240" w:lineRule="auto"/>
              <w:rPr>
                <w:sz w:val="18"/>
                <w:szCs w:val="24"/>
                <w:lang w:eastAsia="zh-CN"/>
              </w:rPr>
            </w:pPr>
            <w:r w:rsidRPr="00AA6ECB">
              <w:rPr>
                <w:color w:val="576069"/>
                <w:sz w:val="18"/>
                <w:szCs w:val="24"/>
                <w:lang w:eastAsia="zh-CN"/>
              </w:rPr>
              <w:t xml:space="preserve">18658318189  |  783304534@qq.com  |  </w:t>
            </w:r>
            <w:r w:rsidRPr="00AA6ECB">
              <w:rPr>
                <w:color w:val="576069"/>
                <w:sz w:val="18"/>
                <w:szCs w:val="24"/>
                <w:lang w:eastAsia="zh-CN"/>
              </w:rPr>
              <w:t>求职城市：杭州</w:t>
            </w:r>
          </w:p>
          <w:p w14:paraId="70F3CD0C" w14:textId="77777777" w:rsidR="00234BDE" w:rsidRPr="00AA6ECB" w:rsidRDefault="00000000">
            <w:pPr>
              <w:spacing w:before="12" w:line="240" w:lineRule="auto"/>
              <w:rPr>
                <w:sz w:val="18"/>
                <w:szCs w:val="24"/>
                <w:lang w:eastAsia="zh-CN"/>
              </w:rPr>
            </w:pPr>
            <w:r w:rsidRPr="00AA6ECB">
              <w:rPr>
                <w:color w:val="576069"/>
                <w:sz w:val="18"/>
                <w:szCs w:val="24"/>
                <w:lang w:eastAsia="zh-CN"/>
              </w:rPr>
              <w:t>可尽快到岗</w:t>
            </w:r>
            <w:r w:rsidRPr="00AA6ECB">
              <w:rPr>
                <w:color w:val="576069"/>
                <w:sz w:val="18"/>
                <w:szCs w:val="24"/>
                <w:lang w:eastAsia="zh-CN"/>
              </w:rPr>
              <w:t xml:space="preserve">  |  </w:t>
            </w:r>
            <w:r w:rsidRPr="00AA6ECB">
              <w:rPr>
                <w:color w:val="576069"/>
                <w:sz w:val="18"/>
                <w:szCs w:val="24"/>
                <w:lang w:eastAsia="zh-CN"/>
              </w:rPr>
              <w:t>每周</w:t>
            </w:r>
            <w:r w:rsidRPr="00AA6ECB">
              <w:rPr>
                <w:color w:val="576069"/>
                <w:sz w:val="18"/>
                <w:szCs w:val="24"/>
                <w:lang w:eastAsia="zh-CN"/>
              </w:rPr>
              <w:t>5-6</w:t>
            </w:r>
            <w:r w:rsidRPr="00AA6ECB">
              <w:rPr>
                <w:color w:val="576069"/>
                <w:sz w:val="18"/>
                <w:szCs w:val="24"/>
                <w:lang w:eastAsia="zh-CN"/>
              </w:rPr>
              <w:t>天</w:t>
            </w:r>
            <w:r w:rsidRPr="00AA6ECB">
              <w:rPr>
                <w:color w:val="576069"/>
                <w:sz w:val="18"/>
                <w:szCs w:val="24"/>
                <w:lang w:eastAsia="zh-CN"/>
              </w:rPr>
              <w:t xml:space="preserve">  |  </w:t>
            </w:r>
            <w:r w:rsidRPr="00AA6ECB">
              <w:rPr>
                <w:color w:val="576069"/>
                <w:sz w:val="18"/>
                <w:szCs w:val="24"/>
                <w:lang w:eastAsia="zh-CN"/>
              </w:rPr>
              <w:t>可连续实习</w:t>
            </w:r>
            <w:r w:rsidRPr="00AA6ECB">
              <w:rPr>
                <w:color w:val="576069"/>
                <w:sz w:val="18"/>
                <w:szCs w:val="24"/>
                <w:lang w:eastAsia="zh-CN"/>
              </w:rPr>
              <w:t>6</w:t>
            </w:r>
            <w:r w:rsidRPr="00AA6ECB">
              <w:rPr>
                <w:color w:val="576069"/>
                <w:sz w:val="18"/>
                <w:szCs w:val="24"/>
                <w:lang w:eastAsia="zh-CN"/>
              </w:rPr>
              <w:t>个月</w:t>
            </w:r>
            <w:r w:rsidRPr="00AA6ECB">
              <w:rPr>
                <w:color w:val="576069"/>
                <w:sz w:val="18"/>
                <w:szCs w:val="24"/>
                <w:lang w:eastAsia="zh-CN"/>
              </w:rPr>
              <w:t>+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14:paraId="540E2976" w14:textId="77777777" w:rsidR="00234BDE" w:rsidRPr="00AA6ECB" w:rsidRDefault="00000000">
            <w:pPr>
              <w:jc w:val="right"/>
              <w:rPr>
                <w:sz w:val="18"/>
                <w:szCs w:val="24"/>
              </w:rPr>
            </w:pPr>
            <w:r w:rsidRPr="00AA6ECB">
              <w:rPr>
                <w:noProof/>
                <w:sz w:val="18"/>
                <w:szCs w:val="24"/>
              </w:rPr>
              <w:drawing>
                <wp:inline distT="0" distB="0" distL="0" distR="0" wp14:anchorId="0EB152B8" wp14:editId="29943594">
                  <wp:extent cx="842429" cy="1150197"/>
                  <wp:effectExtent l="0" t="0" r="0" b="0"/>
                  <wp:docPr id="1" name="Picture 1" descr="张嘉益个人证件照" title="张嘉益证件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ume-image-0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870" cy="115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AF5DF1" w14:textId="77777777" w:rsidR="00234BDE" w:rsidRPr="00AA6ECB" w:rsidRDefault="00000000">
      <w:pPr>
        <w:keepNext/>
        <w:pBdr>
          <w:bottom w:val="single" w:sz="5" w:space="2" w:color="D8DEE3"/>
        </w:pBdr>
        <w:spacing w:before="50" w:after="20" w:line="240" w:lineRule="auto"/>
        <w:rPr>
          <w:sz w:val="18"/>
          <w:szCs w:val="24"/>
          <w:lang w:eastAsia="zh-CN"/>
        </w:rPr>
      </w:pPr>
      <w:r w:rsidRPr="00AA6ECB">
        <w:rPr>
          <w:b/>
          <w:color w:val="1D694E"/>
          <w:sz w:val="22"/>
          <w:szCs w:val="24"/>
          <w:lang w:eastAsia="zh-CN"/>
        </w:rPr>
        <w:t>教育背景</w:t>
      </w:r>
    </w:p>
    <w:p w14:paraId="61B39B60" w14:textId="77777777" w:rsidR="00234BDE" w:rsidRPr="00AA6ECB" w:rsidRDefault="00000000">
      <w:pPr>
        <w:keepNext/>
        <w:tabs>
          <w:tab w:val="right" w:pos="9751"/>
        </w:tabs>
        <w:spacing w:before="20" w:after="8" w:line="240" w:lineRule="auto"/>
        <w:rPr>
          <w:sz w:val="18"/>
          <w:szCs w:val="24"/>
          <w:lang w:eastAsia="zh-CN"/>
        </w:rPr>
      </w:pPr>
      <w:r w:rsidRPr="00AA6ECB">
        <w:rPr>
          <w:b/>
          <w:sz w:val="20"/>
          <w:szCs w:val="24"/>
          <w:lang w:eastAsia="zh-CN"/>
        </w:rPr>
        <w:t>广东外语外贸大学</w:t>
      </w:r>
      <w:r w:rsidRPr="00AA6ECB">
        <w:rPr>
          <w:b/>
          <w:sz w:val="20"/>
          <w:szCs w:val="24"/>
          <w:lang w:eastAsia="zh-CN"/>
        </w:rPr>
        <w:t xml:space="preserve"> | </w:t>
      </w:r>
      <w:r w:rsidRPr="00AA6ECB">
        <w:rPr>
          <w:b/>
          <w:sz w:val="20"/>
          <w:szCs w:val="24"/>
          <w:lang w:eastAsia="zh-CN"/>
        </w:rPr>
        <w:t>新闻学（全媒体国际创新班）</w:t>
      </w:r>
      <w:r w:rsidRPr="00AA6ECB">
        <w:rPr>
          <w:b/>
          <w:sz w:val="20"/>
          <w:szCs w:val="24"/>
          <w:lang w:eastAsia="zh-CN"/>
        </w:rPr>
        <w:t xml:space="preserve"> | </w:t>
      </w:r>
      <w:r w:rsidRPr="00AA6ECB">
        <w:rPr>
          <w:b/>
          <w:sz w:val="20"/>
          <w:szCs w:val="24"/>
          <w:lang w:eastAsia="zh-CN"/>
        </w:rPr>
        <w:t>本科在读</w:t>
      </w:r>
      <w:r w:rsidRPr="00AA6ECB">
        <w:rPr>
          <w:b/>
          <w:color w:val="576069"/>
          <w:sz w:val="18"/>
          <w:szCs w:val="24"/>
          <w:lang w:eastAsia="zh-CN"/>
        </w:rPr>
        <w:tab/>
        <w:t>2023.09-2027.06</w:t>
      </w:r>
    </w:p>
    <w:p w14:paraId="425C8DE3" w14:textId="7A170B07" w:rsidR="00234BDE" w:rsidRPr="00AA6ECB" w:rsidRDefault="00000000">
      <w:pPr>
        <w:spacing w:after="12" w:line="240" w:lineRule="auto"/>
        <w:rPr>
          <w:rFonts w:hint="eastAsia"/>
          <w:sz w:val="18"/>
          <w:szCs w:val="24"/>
          <w:lang w:eastAsia="zh-CN"/>
        </w:rPr>
      </w:pPr>
      <w:r w:rsidRPr="00AA6ECB">
        <w:rPr>
          <w:color w:val="576069"/>
          <w:sz w:val="18"/>
          <w:szCs w:val="24"/>
          <w:lang w:eastAsia="zh-CN"/>
        </w:rPr>
        <w:t>GPA 3.83/4.0  |  CET-6 500+</w:t>
      </w:r>
      <w:r w:rsidRPr="00AA6ECB">
        <w:rPr>
          <w:color w:val="576069"/>
          <w:sz w:val="18"/>
          <w:szCs w:val="24"/>
          <w:lang w:eastAsia="zh-CN"/>
        </w:rPr>
        <w:t>，英语读写流利</w:t>
      </w:r>
    </w:p>
    <w:p w14:paraId="73BC1966" w14:textId="77777777" w:rsidR="00234BDE" w:rsidRPr="00AA6ECB" w:rsidRDefault="00000000">
      <w:pPr>
        <w:keepNext/>
        <w:pBdr>
          <w:bottom w:val="single" w:sz="5" w:space="2" w:color="D8DEE3"/>
        </w:pBdr>
        <w:spacing w:before="50" w:after="20" w:line="240" w:lineRule="auto"/>
        <w:rPr>
          <w:sz w:val="18"/>
          <w:szCs w:val="24"/>
          <w:lang w:eastAsia="zh-CN"/>
        </w:rPr>
      </w:pPr>
      <w:r w:rsidRPr="00AA6ECB">
        <w:rPr>
          <w:b/>
          <w:color w:val="1D694E"/>
          <w:sz w:val="22"/>
          <w:szCs w:val="24"/>
          <w:lang w:eastAsia="zh-CN"/>
        </w:rPr>
        <w:t>产品经历</w:t>
      </w:r>
    </w:p>
    <w:p w14:paraId="12275964" w14:textId="57D94317" w:rsidR="00234BDE" w:rsidRPr="00AA6ECB" w:rsidRDefault="00000000">
      <w:pPr>
        <w:keepNext/>
        <w:tabs>
          <w:tab w:val="right" w:pos="9751"/>
        </w:tabs>
        <w:spacing w:before="16" w:after="6" w:line="240" w:lineRule="auto"/>
        <w:rPr>
          <w:rFonts w:hint="eastAsia"/>
          <w:sz w:val="18"/>
          <w:szCs w:val="24"/>
          <w:lang w:eastAsia="zh-CN"/>
        </w:rPr>
      </w:pPr>
      <w:r w:rsidRPr="00AA6ECB">
        <w:rPr>
          <w:b/>
          <w:sz w:val="20"/>
          <w:szCs w:val="24"/>
          <w:lang w:eastAsia="zh-CN"/>
        </w:rPr>
        <w:t>东莞三宝科技有限公司</w:t>
      </w:r>
      <w:r w:rsidRPr="00AA6ECB">
        <w:rPr>
          <w:b/>
          <w:sz w:val="20"/>
          <w:szCs w:val="24"/>
          <w:lang w:eastAsia="zh-CN"/>
        </w:rPr>
        <w:t xml:space="preserve"> | </w:t>
      </w:r>
      <w:r w:rsidRPr="00AA6ECB">
        <w:rPr>
          <w:b/>
          <w:sz w:val="20"/>
          <w:szCs w:val="24"/>
          <w:lang w:eastAsia="zh-CN"/>
        </w:rPr>
        <w:t>产品经理与运营实习生</w:t>
      </w:r>
      <w:r w:rsidRPr="00AA6ECB">
        <w:rPr>
          <w:b/>
          <w:color w:val="576069"/>
          <w:sz w:val="20"/>
          <w:szCs w:val="24"/>
          <w:lang w:eastAsia="zh-CN"/>
        </w:rPr>
        <w:tab/>
        <w:t>2025.01-</w:t>
      </w:r>
      <w:r w:rsidR="003502FD">
        <w:rPr>
          <w:rFonts w:hint="eastAsia"/>
          <w:b/>
          <w:color w:val="576069"/>
          <w:sz w:val="20"/>
          <w:szCs w:val="24"/>
          <w:lang w:eastAsia="zh-CN"/>
        </w:rPr>
        <w:t>2026.07</w:t>
      </w:r>
    </w:p>
    <w:p w14:paraId="0A9D0435" w14:textId="1D85A708" w:rsidR="00234BDE" w:rsidRPr="00AA6ECB" w:rsidRDefault="003502FD">
      <w:pPr>
        <w:pStyle w:val="a0"/>
        <w:spacing w:after="9"/>
        <w:ind w:left="238" w:hanging="125"/>
        <w:rPr>
          <w:sz w:val="18"/>
          <w:szCs w:val="24"/>
          <w:lang w:eastAsia="zh-CN"/>
        </w:rPr>
      </w:pPr>
      <w:r w:rsidRPr="003502FD">
        <w:rPr>
          <w:rFonts w:hint="eastAsia"/>
          <w:b/>
          <w:color w:val="1D694E"/>
          <w:sz w:val="18"/>
          <w:szCs w:val="24"/>
          <w:lang w:eastAsia="zh-CN"/>
        </w:rPr>
        <w:t>产品落地</w:t>
      </w:r>
      <w:r w:rsidR="00000000" w:rsidRPr="00AA6ECB">
        <w:rPr>
          <w:b/>
          <w:color w:val="1D694E"/>
          <w:sz w:val="18"/>
          <w:szCs w:val="24"/>
          <w:lang w:eastAsia="zh-CN"/>
        </w:rPr>
        <w:t>：</w:t>
      </w:r>
      <w:r w:rsidR="00000000" w:rsidRPr="00AA6ECB">
        <w:rPr>
          <w:sz w:val="18"/>
          <w:szCs w:val="24"/>
          <w:lang w:eastAsia="zh-CN"/>
        </w:rPr>
        <w:t>参与</w:t>
      </w:r>
      <w:proofErr w:type="spellStart"/>
      <w:r w:rsidR="00000000" w:rsidRPr="00AA6ECB">
        <w:rPr>
          <w:sz w:val="18"/>
          <w:szCs w:val="24"/>
          <w:lang w:eastAsia="zh-CN"/>
        </w:rPr>
        <w:t>EnglishTF</w:t>
      </w:r>
      <w:proofErr w:type="spellEnd"/>
      <w:r w:rsidR="00000000" w:rsidRPr="00AA6ECB">
        <w:rPr>
          <w:sz w:val="18"/>
          <w:szCs w:val="24"/>
          <w:lang w:eastAsia="zh-CN"/>
        </w:rPr>
        <w:t>从网站</w:t>
      </w:r>
      <w:proofErr w:type="gramStart"/>
      <w:r w:rsidR="00000000" w:rsidRPr="00AA6ECB">
        <w:rPr>
          <w:sz w:val="18"/>
          <w:szCs w:val="24"/>
          <w:lang w:eastAsia="zh-CN"/>
        </w:rPr>
        <w:t>迁至微信小</w:t>
      </w:r>
      <w:proofErr w:type="gramEnd"/>
      <w:r w:rsidR="00000000" w:rsidRPr="00AA6ECB">
        <w:rPr>
          <w:sz w:val="18"/>
          <w:szCs w:val="24"/>
          <w:lang w:eastAsia="zh-CN"/>
        </w:rPr>
        <w:t>程序，围绕分级阅读场景梳理需求、</w:t>
      </w:r>
      <w:proofErr w:type="gramStart"/>
      <w:r w:rsidR="00000000" w:rsidRPr="00AA6ECB">
        <w:rPr>
          <w:sz w:val="18"/>
          <w:szCs w:val="24"/>
          <w:lang w:eastAsia="zh-CN"/>
        </w:rPr>
        <w:t>竞品和</w:t>
      </w:r>
      <w:proofErr w:type="gramEnd"/>
      <w:r w:rsidR="00000000" w:rsidRPr="00AA6ECB">
        <w:rPr>
          <w:sz w:val="18"/>
          <w:szCs w:val="24"/>
          <w:lang w:eastAsia="zh-CN"/>
        </w:rPr>
        <w:t>版本方案；产品于</w:t>
      </w:r>
      <w:r w:rsidR="00000000" w:rsidRPr="00AA6ECB">
        <w:rPr>
          <w:sz w:val="18"/>
          <w:szCs w:val="24"/>
          <w:lang w:eastAsia="zh-CN"/>
        </w:rPr>
        <w:t>2026</w:t>
      </w:r>
      <w:r w:rsidR="00000000" w:rsidRPr="00AA6ECB">
        <w:rPr>
          <w:sz w:val="18"/>
          <w:szCs w:val="24"/>
          <w:lang w:eastAsia="zh-CN"/>
        </w:rPr>
        <w:t>年</w:t>
      </w:r>
      <w:r w:rsidR="00000000" w:rsidRPr="00AA6ECB">
        <w:rPr>
          <w:sz w:val="18"/>
          <w:szCs w:val="24"/>
          <w:lang w:eastAsia="zh-CN"/>
        </w:rPr>
        <w:t>6</w:t>
      </w:r>
      <w:r w:rsidR="00000000" w:rsidRPr="00AA6ECB">
        <w:rPr>
          <w:sz w:val="18"/>
          <w:szCs w:val="24"/>
          <w:lang w:eastAsia="zh-CN"/>
        </w:rPr>
        <w:t>月上线，累计近</w:t>
      </w:r>
      <w:r w:rsidR="00000000" w:rsidRPr="00AA6ECB">
        <w:rPr>
          <w:sz w:val="18"/>
          <w:szCs w:val="24"/>
          <w:lang w:eastAsia="zh-CN"/>
        </w:rPr>
        <w:t>400</w:t>
      </w:r>
      <w:r w:rsidR="00000000" w:rsidRPr="00AA6ECB">
        <w:rPr>
          <w:sz w:val="18"/>
          <w:szCs w:val="24"/>
          <w:lang w:eastAsia="zh-CN"/>
        </w:rPr>
        <w:t>名用户。</w:t>
      </w:r>
    </w:p>
    <w:p w14:paraId="44B7258B" w14:textId="42E56A82" w:rsidR="00234BDE" w:rsidRPr="00AA6ECB" w:rsidRDefault="003502FD">
      <w:pPr>
        <w:pStyle w:val="a0"/>
        <w:spacing w:after="9"/>
        <w:ind w:left="238" w:hanging="125"/>
        <w:rPr>
          <w:sz w:val="18"/>
          <w:szCs w:val="24"/>
          <w:lang w:eastAsia="zh-CN"/>
        </w:rPr>
      </w:pPr>
      <w:r w:rsidRPr="003502FD">
        <w:rPr>
          <w:rFonts w:hint="eastAsia"/>
          <w:b/>
          <w:color w:val="1D694E"/>
          <w:sz w:val="18"/>
          <w:szCs w:val="24"/>
          <w:lang w:eastAsia="zh-CN"/>
        </w:rPr>
        <w:t>流程设计</w:t>
      </w:r>
      <w:r w:rsidR="00000000" w:rsidRPr="00AA6ECB">
        <w:rPr>
          <w:b/>
          <w:color w:val="1D694E"/>
          <w:sz w:val="18"/>
          <w:szCs w:val="24"/>
          <w:lang w:eastAsia="zh-CN"/>
        </w:rPr>
        <w:t>：</w:t>
      </w:r>
      <w:r w:rsidR="00000000" w:rsidRPr="00AA6ECB">
        <w:rPr>
          <w:sz w:val="18"/>
          <w:szCs w:val="24"/>
          <w:lang w:eastAsia="zh-CN"/>
        </w:rPr>
        <w:t>针对网站迁移后学生阅读反馈、教师任务与班级跟进割裂的问题，面向学生、教师和班级三类角色，把选内容、阅读、练习、布置任务和查看完成情况拆成核心流程、页面原型和开发需求。</w:t>
      </w:r>
    </w:p>
    <w:p w14:paraId="4128197E" w14:textId="14C79D82" w:rsidR="00234BDE" w:rsidRPr="00AA6ECB" w:rsidRDefault="003502FD">
      <w:pPr>
        <w:pStyle w:val="a0"/>
        <w:spacing w:after="9"/>
        <w:ind w:left="238" w:hanging="125"/>
        <w:rPr>
          <w:sz w:val="18"/>
          <w:szCs w:val="24"/>
          <w:lang w:eastAsia="zh-CN"/>
        </w:rPr>
      </w:pPr>
      <w:r w:rsidRPr="003502FD">
        <w:rPr>
          <w:rFonts w:hint="eastAsia"/>
          <w:b/>
          <w:color w:val="1D694E"/>
          <w:sz w:val="18"/>
          <w:szCs w:val="24"/>
          <w:lang w:eastAsia="zh-CN"/>
        </w:rPr>
        <w:t>迭代运营</w:t>
      </w:r>
      <w:r w:rsidR="00000000" w:rsidRPr="00AA6ECB">
        <w:rPr>
          <w:b/>
          <w:color w:val="1D694E"/>
          <w:sz w:val="18"/>
          <w:szCs w:val="24"/>
          <w:lang w:eastAsia="zh-CN"/>
        </w:rPr>
        <w:t>：</w:t>
      </w:r>
      <w:r w:rsidR="00000000" w:rsidRPr="00AA6ECB">
        <w:rPr>
          <w:sz w:val="18"/>
          <w:szCs w:val="24"/>
          <w:lang w:eastAsia="zh-CN"/>
        </w:rPr>
        <w:t>参与约</w:t>
      </w:r>
      <w:r w:rsidR="00000000" w:rsidRPr="00AA6ECB">
        <w:rPr>
          <w:sz w:val="18"/>
          <w:szCs w:val="24"/>
          <w:lang w:eastAsia="zh-CN"/>
        </w:rPr>
        <w:t>8</w:t>
      </w:r>
      <w:r w:rsidR="00000000" w:rsidRPr="00AA6ECB">
        <w:rPr>
          <w:sz w:val="18"/>
          <w:szCs w:val="24"/>
          <w:lang w:eastAsia="zh-CN"/>
        </w:rPr>
        <w:t>轮版本迭代，跟进问题记录、研发沟通、修复验证和验收；上线后参与公众号、短视频和图文推广，并整理产品与品牌内容素材。</w:t>
      </w:r>
    </w:p>
    <w:p w14:paraId="3A66C201" w14:textId="77777777" w:rsidR="00234BDE" w:rsidRPr="00AA6ECB" w:rsidRDefault="00000000">
      <w:pPr>
        <w:keepNext/>
        <w:pBdr>
          <w:bottom w:val="single" w:sz="5" w:space="2" w:color="D8DEE3"/>
        </w:pBdr>
        <w:spacing w:before="50" w:after="20" w:line="240" w:lineRule="auto"/>
        <w:rPr>
          <w:sz w:val="18"/>
          <w:szCs w:val="24"/>
        </w:rPr>
      </w:pPr>
      <w:proofErr w:type="spellStart"/>
      <w:r w:rsidRPr="00AA6ECB">
        <w:rPr>
          <w:b/>
          <w:color w:val="1D694E"/>
          <w:sz w:val="22"/>
          <w:szCs w:val="24"/>
        </w:rPr>
        <w:t>AI</w:t>
      </w:r>
      <w:r w:rsidRPr="00AA6ECB">
        <w:rPr>
          <w:b/>
          <w:color w:val="1D694E"/>
          <w:sz w:val="22"/>
          <w:szCs w:val="24"/>
        </w:rPr>
        <w:t>产品项目</w:t>
      </w:r>
      <w:proofErr w:type="spellEnd"/>
    </w:p>
    <w:p w14:paraId="132D61EE" w14:textId="77777777" w:rsidR="00234BDE" w:rsidRPr="00AA6ECB" w:rsidRDefault="00000000">
      <w:pPr>
        <w:keepNext/>
        <w:tabs>
          <w:tab w:val="right" w:pos="9751"/>
        </w:tabs>
        <w:spacing w:before="16" w:after="6" w:line="240" w:lineRule="auto"/>
        <w:rPr>
          <w:sz w:val="18"/>
          <w:szCs w:val="24"/>
        </w:rPr>
      </w:pPr>
      <w:r w:rsidRPr="00AA6ECB">
        <w:rPr>
          <w:b/>
          <w:sz w:val="20"/>
          <w:szCs w:val="24"/>
        </w:rPr>
        <w:t xml:space="preserve">Arcana Desk | </w:t>
      </w:r>
      <w:proofErr w:type="spellStart"/>
      <w:r w:rsidRPr="00AA6ECB">
        <w:rPr>
          <w:b/>
          <w:sz w:val="20"/>
          <w:szCs w:val="24"/>
        </w:rPr>
        <w:t>私域知识与案例复盘</w:t>
      </w:r>
      <w:r w:rsidRPr="00AA6ECB">
        <w:rPr>
          <w:b/>
          <w:sz w:val="20"/>
          <w:szCs w:val="24"/>
        </w:rPr>
        <w:t>Agent</w:t>
      </w:r>
      <w:proofErr w:type="spellEnd"/>
      <w:r w:rsidRPr="00AA6ECB">
        <w:rPr>
          <w:b/>
          <w:sz w:val="20"/>
          <w:szCs w:val="24"/>
        </w:rPr>
        <w:t xml:space="preserve"> | </w:t>
      </w:r>
      <w:proofErr w:type="spellStart"/>
      <w:r w:rsidRPr="00AA6ECB">
        <w:rPr>
          <w:b/>
          <w:sz w:val="20"/>
          <w:szCs w:val="24"/>
        </w:rPr>
        <w:t>独立项目</w:t>
      </w:r>
      <w:proofErr w:type="spellEnd"/>
      <w:r w:rsidRPr="00AA6ECB">
        <w:rPr>
          <w:b/>
          <w:color w:val="576069"/>
          <w:sz w:val="20"/>
          <w:szCs w:val="24"/>
        </w:rPr>
        <w:tab/>
        <w:t>2026.07-</w:t>
      </w:r>
      <w:r w:rsidRPr="00AA6ECB">
        <w:rPr>
          <w:b/>
          <w:color w:val="576069"/>
          <w:sz w:val="20"/>
          <w:szCs w:val="24"/>
        </w:rPr>
        <w:t>至今</w:t>
      </w:r>
    </w:p>
    <w:p w14:paraId="4F129877" w14:textId="19F5F0D1" w:rsidR="00234BDE" w:rsidRPr="00AA6ECB" w:rsidRDefault="00A5538E">
      <w:pPr>
        <w:pStyle w:val="a0"/>
        <w:spacing w:after="9"/>
        <w:ind w:left="238" w:hanging="125"/>
        <w:rPr>
          <w:sz w:val="18"/>
          <w:szCs w:val="24"/>
          <w:lang w:eastAsia="zh-CN"/>
        </w:rPr>
      </w:pPr>
      <w:r>
        <w:rPr>
          <w:rFonts w:hint="eastAsia"/>
          <w:b/>
          <w:color w:val="1D694E"/>
          <w:sz w:val="18"/>
          <w:szCs w:val="24"/>
          <w:lang w:eastAsia="zh-CN"/>
        </w:rPr>
        <w:t>产品定义</w:t>
      </w:r>
      <w:r w:rsidR="00000000" w:rsidRPr="00AA6ECB">
        <w:rPr>
          <w:b/>
          <w:color w:val="1D694E"/>
          <w:sz w:val="18"/>
          <w:szCs w:val="24"/>
          <w:lang w:eastAsia="zh-CN"/>
        </w:rPr>
        <w:t>：</w:t>
      </w:r>
      <w:r w:rsidRPr="00A5538E">
        <w:rPr>
          <w:rFonts w:hint="eastAsia"/>
          <w:sz w:val="18"/>
          <w:szCs w:val="24"/>
          <w:lang w:eastAsia="zh-CN"/>
        </w:rPr>
        <w:t>围绕独立咨询师“知识分散、判断过程难留存、案例经验难复用”的问题，设计案例记录、人工分析、</w:t>
      </w:r>
      <w:r w:rsidRPr="00A5538E">
        <w:rPr>
          <w:rFonts w:hint="eastAsia"/>
          <w:sz w:val="18"/>
          <w:szCs w:val="24"/>
          <w:lang w:eastAsia="zh-CN"/>
        </w:rPr>
        <w:t xml:space="preserve">AI </w:t>
      </w:r>
      <w:r w:rsidRPr="00A5538E">
        <w:rPr>
          <w:rFonts w:hint="eastAsia"/>
          <w:sz w:val="18"/>
          <w:szCs w:val="24"/>
          <w:lang w:eastAsia="zh-CN"/>
        </w:rPr>
        <w:t>补充、咨询解读与复盘沉淀闭环；完成产品定位、</w:t>
      </w:r>
      <w:r w:rsidRPr="00A5538E">
        <w:rPr>
          <w:rFonts w:hint="eastAsia"/>
          <w:sz w:val="18"/>
          <w:szCs w:val="24"/>
          <w:lang w:eastAsia="zh-CN"/>
        </w:rPr>
        <w:t>PRD</w:t>
      </w:r>
      <w:r w:rsidRPr="00A5538E">
        <w:rPr>
          <w:rFonts w:hint="eastAsia"/>
          <w:sz w:val="18"/>
          <w:szCs w:val="24"/>
          <w:lang w:eastAsia="zh-CN"/>
        </w:rPr>
        <w:t>、信息架构及可交互</w:t>
      </w:r>
      <w:r w:rsidRPr="00A5538E">
        <w:rPr>
          <w:rFonts w:hint="eastAsia"/>
          <w:sz w:val="18"/>
          <w:szCs w:val="24"/>
          <w:lang w:eastAsia="zh-CN"/>
        </w:rPr>
        <w:t xml:space="preserve"> Web </w:t>
      </w:r>
      <w:r w:rsidRPr="00A5538E">
        <w:rPr>
          <w:rFonts w:hint="eastAsia"/>
          <w:sz w:val="18"/>
          <w:szCs w:val="24"/>
          <w:lang w:eastAsia="zh-CN"/>
        </w:rPr>
        <w:t>原型。</w:t>
      </w:r>
    </w:p>
    <w:p w14:paraId="176FDF21" w14:textId="14E9357E" w:rsidR="00234BDE" w:rsidRPr="00AA6ECB" w:rsidRDefault="00000000">
      <w:pPr>
        <w:pStyle w:val="a0"/>
        <w:spacing w:after="9"/>
        <w:ind w:left="238" w:hanging="125"/>
        <w:rPr>
          <w:sz w:val="18"/>
          <w:szCs w:val="24"/>
          <w:lang w:eastAsia="zh-CN"/>
        </w:rPr>
      </w:pPr>
      <w:proofErr w:type="gramStart"/>
      <w:proofErr w:type="gramEnd"/>
      <w:r>
        <w:rPr>
          <w:b/>
          <w:color w:val="1D694E"/>
          <w:sz w:val="18"/>
          <w:szCs w:val="24"/>
          <w:lang w:eastAsia="zh-CN"/>
        </w:rPr>
        <w:t>核心方案：</w:t>
      </w:r>
      <w:r>
        <w:rPr>
          <w:rFonts w:hint="eastAsia"/>
          <w:sz w:val="18"/>
          <w:szCs w:val="24"/>
          <w:lang w:eastAsia="zh-CN"/>
        </w:rPr>
        <w:t>采用“确定性模块 + 单一语义 Agent + 人工审核”架构；服务端处理统计计算、知识缺口与结构关系，Agent 先独立扫描、再对照人工分析，只输出带依据的结构化 Claim，建议须逐条人工审核。</w:t>
      </w:r>
    </w:p>
    <w:p w14:paraId="39CFBCEC" w14:textId="521E0440" w:rsidR="00234BDE" w:rsidRPr="00AA6ECB" w:rsidRDefault="00000000">
      <w:pPr>
        <w:pStyle w:val="a0"/>
        <w:spacing w:after="9"/>
        <w:ind w:left="238" w:hanging="125"/>
        <w:rPr>
          <w:sz w:val="18"/>
          <w:szCs w:val="24"/>
          <w:lang w:eastAsia="zh-CN"/>
        </w:rPr>
      </w:pPr>
      <w:r w:rsidRPr="00AA6ECB">
        <w:rPr>
          <w:b/>
          <w:color w:val="1D694E"/>
          <w:sz w:val="18"/>
          <w:szCs w:val="24"/>
          <w:lang w:eastAsia="zh-CN"/>
        </w:rPr>
        <w:t>知识检索：</w:t>
      </w:r>
      <w:r w:rsidRPr="00AA6ECB">
        <w:rPr>
          <w:sz w:val="18"/>
          <w:szCs w:val="24"/>
          <w:lang w:eastAsia="zh-CN"/>
        </w:rPr>
        <w:t>将</w:t>
      </w:r>
      <w:r w:rsidR="00B72CC8">
        <w:rPr>
          <w:rFonts w:hint="eastAsia"/>
          <w:sz w:val="18"/>
          <w:szCs w:val="24"/>
          <w:lang w:eastAsia="zh-CN"/>
        </w:rPr>
        <w:t>8</w:t>
      </w:r>
      <w:r w:rsidRPr="00AA6ECB">
        <w:rPr>
          <w:sz w:val="18"/>
          <w:szCs w:val="24"/>
          <w:lang w:eastAsia="zh-CN"/>
        </w:rPr>
        <w:t>套私人笔记切分为</w:t>
      </w:r>
      <w:r w:rsidRPr="00AA6ECB">
        <w:rPr>
          <w:sz w:val="18"/>
          <w:szCs w:val="24"/>
          <w:lang w:eastAsia="zh-CN"/>
        </w:rPr>
        <w:t>2</w:t>
      </w:r>
      <w:r w:rsidR="00B72CC8">
        <w:rPr>
          <w:rFonts w:hint="eastAsia"/>
          <w:sz w:val="18"/>
          <w:szCs w:val="24"/>
          <w:lang w:eastAsia="zh-CN"/>
        </w:rPr>
        <w:t>78</w:t>
      </w:r>
      <w:r w:rsidRPr="00AA6ECB">
        <w:rPr>
          <w:sz w:val="18"/>
          <w:szCs w:val="24"/>
          <w:lang w:eastAsia="zh-CN"/>
        </w:rPr>
        <w:t>个带来源定位的片段，使用</w:t>
      </w:r>
      <w:r w:rsidRPr="00AA6ECB">
        <w:rPr>
          <w:sz w:val="18"/>
          <w:szCs w:val="24"/>
          <w:lang w:eastAsia="zh-CN"/>
        </w:rPr>
        <w:t>FTS5</w:t>
      </w:r>
      <w:r w:rsidRPr="00AA6ECB">
        <w:rPr>
          <w:sz w:val="18"/>
          <w:szCs w:val="24"/>
          <w:lang w:eastAsia="zh-CN"/>
        </w:rPr>
        <w:t>检索并保留原文路径与</w:t>
      </w:r>
      <w:proofErr w:type="spellStart"/>
      <w:r w:rsidRPr="00AA6ECB">
        <w:rPr>
          <w:sz w:val="18"/>
          <w:szCs w:val="24"/>
          <w:lang w:eastAsia="zh-CN"/>
        </w:rPr>
        <w:t>chunkId</w:t>
      </w:r>
      <w:proofErr w:type="spellEnd"/>
      <w:r w:rsidRPr="00AA6ECB">
        <w:rPr>
          <w:sz w:val="18"/>
          <w:szCs w:val="24"/>
          <w:lang w:eastAsia="zh-CN"/>
        </w:rPr>
        <w:t>，让</w:t>
      </w:r>
      <w:r w:rsidRPr="00AA6ECB">
        <w:rPr>
          <w:sz w:val="18"/>
          <w:szCs w:val="24"/>
          <w:lang w:eastAsia="zh-CN"/>
        </w:rPr>
        <w:t>AI</w:t>
      </w:r>
      <w:r w:rsidRPr="00AA6ECB">
        <w:rPr>
          <w:sz w:val="18"/>
          <w:szCs w:val="24"/>
          <w:lang w:eastAsia="zh-CN"/>
        </w:rPr>
        <w:t>建议可以回到具体笔记核对；</w:t>
      </w:r>
      <w:r w:rsidRPr="00AA6ECB">
        <w:rPr>
          <w:sz w:val="18"/>
          <w:szCs w:val="24"/>
          <w:lang w:eastAsia="zh-CN"/>
        </w:rPr>
        <w:t>Node + SQLite</w:t>
      </w:r>
      <w:r w:rsidRPr="00AA6ECB">
        <w:rPr>
          <w:sz w:val="18"/>
          <w:szCs w:val="24"/>
          <w:lang w:eastAsia="zh-CN"/>
        </w:rPr>
        <w:t>保存案例版本、审核动作和运行记录。</w:t>
      </w:r>
    </w:p>
    <w:p w14:paraId="718F6B98" w14:textId="551ED013" w:rsidR="00234BDE" w:rsidRPr="00AA6ECB" w:rsidRDefault="00B72CC8">
      <w:pPr>
        <w:pStyle w:val="a0"/>
        <w:spacing w:after="9"/>
        <w:ind w:left="238" w:hanging="125"/>
        <w:rPr>
          <w:sz w:val="18"/>
          <w:szCs w:val="24"/>
          <w:lang w:eastAsia="zh-CN"/>
        </w:rPr>
      </w:pPr>
      <w:proofErr w:type="gramStart"/>
      <w:proofErr w:type="gramEnd"/>
      <w:r>
        <w:rPr>
          <w:rFonts w:hint="eastAsia"/>
          <w:b/>
          <w:color w:val="1D694E"/>
          <w:sz w:val="18"/>
          <w:szCs w:val="24"/>
          <w:lang w:eastAsia="zh-CN"/>
        </w:rPr>
        <w:t>评测迭代：</w:t>
      </w:r>
      <w:r>
        <w:rPr>
          <w:rFonts w:hint="eastAsia"/>
          <w:sz w:val="18"/>
          <w:szCs w:val="24"/>
          <w:lang w:eastAsia="zh-CN"/>
        </w:rPr>
        <w:t>以 96 项自动测试和真实模型回归区分离线正确性、阶段性可用与专业质量；当前产品工作流可用，单 Agent 已达到有限内部试用基线，复杂场景与专业质量仍在回归中。</w:t>
      </w:r>
    </w:p>
    <w:p w14:paraId="261F9976" w14:textId="77777777" w:rsidR="00234BDE" w:rsidRPr="00AA6ECB" w:rsidRDefault="00000000">
      <w:pPr>
        <w:keepNext/>
        <w:tabs>
          <w:tab w:val="right" w:pos="9751"/>
        </w:tabs>
        <w:spacing w:before="16" w:after="6" w:line="240" w:lineRule="auto"/>
        <w:rPr>
          <w:sz w:val="18"/>
          <w:szCs w:val="24"/>
        </w:rPr>
      </w:pPr>
      <w:proofErr w:type="spellStart"/>
      <w:r w:rsidRPr="00AA6ECB">
        <w:rPr>
          <w:b/>
          <w:sz w:val="20"/>
          <w:szCs w:val="24"/>
        </w:rPr>
        <w:t>InsightFlow</w:t>
      </w:r>
      <w:proofErr w:type="spellEnd"/>
      <w:r w:rsidRPr="00AA6ECB">
        <w:rPr>
          <w:b/>
          <w:sz w:val="20"/>
          <w:szCs w:val="24"/>
        </w:rPr>
        <w:t xml:space="preserve"> | </w:t>
      </w:r>
      <w:proofErr w:type="spellStart"/>
      <w:r w:rsidRPr="00AA6ECB">
        <w:rPr>
          <w:b/>
          <w:sz w:val="20"/>
          <w:szCs w:val="24"/>
        </w:rPr>
        <w:t>多源反馈到需求机会的</w:t>
      </w:r>
      <w:r w:rsidRPr="00AA6ECB">
        <w:rPr>
          <w:b/>
          <w:sz w:val="20"/>
          <w:szCs w:val="24"/>
        </w:rPr>
        <w:t>Dify</w:t>
      </w:r>
      <w:proofErr w:type="spellEnd"/>
      <w:r w:rsidRPr="00AA6ECB">
        <w:rPr>
          <w:b/>
          <w:sz w:val="20"/>
          <w:szCs w:val="24"/>
        </w:rPr>
        <w:t xml:space="preserve"> Workflow | </w:t>
      </w:r>
      <w:proofErr w:type="spellStart"/>
      <w:r w:rsidRPr="00AA6ECB">
        <w:rPr>
          <w:b/>
          <w:sz w:val="20"/>
          <w:szCs w:val="24"/>
        </w:rPr>
        <w:t>独立项目</w:t>
      </w:r>
      <w:proofErr w:type="spellEnd"/>
      <w:r w:rsidRPr="00AA6ECB">
        <w:rPr>
          <w:b/>
          <w:color w:val="576069"/>
          <w:sz w:val="20"/>
          <w:szCs w:val="24"/>
        </w:rPr>
        <w:tab/>
        <w:t>2026.07</w:t>
      </w:r>
    </w:p>
    <w:p w14:paraId="254F056E" w14:textId="39BAA280" w:rsidR="00234BDE" w:rsidRPr="00AA6ECB" w:rsidRDefault="00B25A3F">
      <w:pPr>
        <w:pStyle w:val="a0"/>
        <w:spacing w:after="9"/>
        <w:ind w:left="238" w:hanging="125"/>
        <w:rPr>
          <w:sz w:val="18"/>
          <w:szCs w:val="24"/>
          <w:lang w:eastAsia="zh-CN"/>
        </w:rPr>
      </w:pPr>
      <w:r w:rsidRPr="00B25A3F">
        <w:rPr>
          <w:rFonts w:hint="eastAsia"/>
          <w:b/>
          <w:color w:val="1D694E"/>
          <w:sz w:val="18"/>
          <w:szCs w:val="24"/>
          <w:lang w:eastAsia="zh-CN"/>
        </w:rPr>
        <w:t>产品目标</w:t>
      </w:r>
      <w:r w:rsidR="00000000" w:rsidRPr="00AA6ECB">
        <w:rPr>
          <w:b/>
          <w:color w:val="1D694E"/>
          <w:sz w:val="18"/>
          <w:szCs w:val="24"/>
          <w:lang w:eastAsia="zh-CN"/>
        </w:rPr>
        <w:t>：</w:t>
      </w:r>
      <w:r w:rsidRPr="00B25A3F">
        <w:rPr>
          <w:rFonts w:hint="eastAsia"/>
          <w:sz w:val="18"/>
          <w:szCs w:val="24"/>
          <w:lang w:eastAsia="zh-CN"/>
        </w:rPr>
        <w:t>将访谈、用户反馈、</w:t>
      </w:r>
      <w:r w:rsidRPr="00B25A3F">
        <w:rPr>
          <w:rFonts w:hint="eastAsia"/>
          <w:sz w:val="18"/>
          <w:szCs w:val="24"/>
          <w:lang w:eastAsia="zh-CN"/>
        </w:rPr>
        <w:t xml:space="preserve">App Review </w:t>
      </w:r>
      <w:r w:rsidRPr="00B25A3F">
        <w:rPr>
          <w:rFonts w:hint="eastAsia"/>
          <w:sz w:val="18"/>
          <w:szCs w:val="24"/>
          <w:lang w:eastAsia="zh-CN"/>
        </w:rPr>
        <w:t>与</w:t>
      </w:r>
      <w:r w:rsidRPr="00B25A3F">
        <w:rPr>
          <w:rFonts w:hint="eastAsia"/>
          <w:sz w:val="18"/>
          <w:szCs w:val="24"/>
          <w:lang w:eastAsia="zh-CN"/>
        </w:rPr>
        <w:t xml:space="preserve"> Issue </w:t>
      </w:r>
      <w:r w:rsidRPr="00B25A3F">
        <w:rPr>
          <w:rFonts w:hint="eastAsia"/>
          <w:sz w:val="18"/>
          <w:szCs w:val="24"/>
          <w:lang w:eastAsia="zh-CN"/>
        </w:rPr>
        <w:t>拆分为可追溯的原子反馈，并生成由产品经理审核的需求机会草稿。</w:t>
      </w:r>
    </w:p>
    <w:p w14:paraId="63902453" w14:textId="07061BEE" w:rsidR="00234BDE" w:rsidRPr="00AA6ECB" w:rsidRDefault="003502FD">
      <w:pPr>
        <w:pStyle w:val="a0"/>
        <w:spacing w:after="9"/>
        <w:ind w:left="238" w:hanging="125"/>
        <w:rPr>
          <w:sz w:val="18"/>
          <w:szCs w:val="24"/>
          <w:lang w:eastAsia="zh-CN"/>
        </w:rPr>
      </w:pPr>
      <w:r w:rsidRPr="003502FD">
        <w:rPr>
          <w:rFonts w:hint="eastAsia"/>
          <w:b/>
          <w:color w:val="1D694E"/>
          <w:sz w:val="18"/>
          <w:szCs w:val="24"/>
          <w:lang w:eastAsia="zh-CN"/>
        </w:rPr>
        <w:t>工作流设计</w:t>
      </w:r>
      <w:r w:rsidR="00000000" w:rsidRPr="00AA6ECB">
        <w:rPr>
          <w:b/>
          <w:color w:val="1D694E"/>
          <w:sz w:val="18"/>
          <w:szCs w:val="24"/>
          <w:lang w:eastAsia="zh-CN"/>
        </w:rPr>
        <w:t>：</w:t>
      </w:r>
      <w:r w:rsidR="00B25A3F" w:rsidRPr="00B25A3F">
        <w:rPr>
          <w:rFonts w:hint="eastAsia"/>
          <w:sz w:val="18"/>
          <w:szCs w:val="24"/>
          <w:lang w:eastAsia="zh-CN"/>
        </w:rPr>
        <w:t>针对普通反馈总结容易混淆事实与推断、结论难以回溯的问题，使用</w:t>
      </w:r>
      <w:r w:rsidR="00B25A3F" w:rsidRPr="00B25A3F">
        <w:rPr>
          <w:rFonts w:hint="eastAsia"/>
          <w:sz w:val="18"/>
          <w:szCs w:val="24"/>
          <w:lang w:eastAsia="zh-CN"/>
        </w:rPr>
        <w:t xml:space="preserve"> </w:t>
      </w:r>
      <w:proofErr w:type="spellStart"/>
      <w:r w:rsidR="00B25A3F" w:rsidRPr="00B25A3F">
        <w:rPr>
          <w:rFonts w:hint="eastAsia"/>
          <w:sz w:val="18"/>
          <w:szCs w:val="24"/>
          <w:lang w:eastAsia="zh-CN"/>
        </w:rPr>
        <w:t>Dify</w:t>
      </w:r>
      <w:proofErr w:type="spellEnd"/>
      <w:r w:rsidR="00B25A3F" w:rsidRPr="00B25A3F">
        <w:rPr>
          <w:rFonts w:hint="eastAsia"/>
          <w:sz w:val="18"/>
          <w:szCs w:val="24"/>
          <w:lang w:eastAsia="zh-CN"/>
        </w:rPr>
        <w:t xml:space="preserve"> </w:t>
      </w:r>
      <w:r w:rsidR="00B25A3F" w:rsidRPr="00B25A3F">
        <w:rPr>
          <w:rFonts w:hint="eastAsia"/>
          <w:sz w:val="18"/>
          <w:szCs w:val="24"/>
          <w:lang w:eastAsia="zh-CN"/>
        </w:rPr>
        <w:t>搭建输入校验、反馈拆分、</w:t>
      </w:r>
      <w:proofErr w:type="spellStart"/>
      <w:r w:rsidR="00B25A3F" w:rsidRPr="00B25A3F">
        <w:rPr>
          <w:rFonts w:hint="eastAsia"/>
          <w:sz w:val="18"/>
          <w:szCs w:val="24"/>
          <w:lang w:eastAsia="zh-CN"/>
        </w:rPr>
        <w:t>source_id</w:t>
      </w:r>
      <w:proofErr w:type="spellEnd"/>
      <w:r w:rsidR="00B25A3F" w:rsidRPr="00B25A3F">
        <w:rPr>
          <w:rFonts w:hint="eastAsia"/>
          <w:sz w:val="18"/>
          <w:szCs w:val="24"/>
          <w:lang w:eastAsia="zh-CN"/>
        </w:rPr>
        <w:t xml:space="preserve"> </w:t>
      </w:r>
      <w:r w:rsidR="00B25A3F" w:rsidRPr="00B25A3F">
        <w:rPr>
          <w:rFonts w:hint="eastAsia"/>
          <w:sz w:val="18"/>
          <w:szCs w:val="24"/>
          <w:lang w:eastAsia="zh-CN"/>
        </w:rPr>
        <w:t>证据绑定、机会生成、</w:t>
      </w:r>
      <w:r w:rsidR="00B25A3F" w:rsidRPr="00B25A3F">
        <w:rPr>
          <w:rFonts w:hint="eastAsia"/>
          <w:sz w:val="18"/>
          <w:szCs w:val="24"/>
          <w:lang w:eastAsia="zh-CN"/>
        </w:rPr>
        <w:t xml:space="preserve">Human Input </w:t>
      </w:r>
      <w:r w:rsidR="00B25A3F" w:rsidRPr="00B25A3F">
        <w:rPr>
          <w:rFonts w:hint="eastAsia"/>
          <w:sz w:val="18"/>
          <w:szCs w:val="24"/>
          <w:lang w:eastAsia="zh-CN"/>
        </w:rPr>
        <w:t>审核及</w:t>
      </w:r>
      <w:r w:rsidR="00B25A3F" w:rsidRPr="00B25A3F">
        <w:rPr>
          <w:rFonts w:hint="eastAsia"/>
          <w:sz w:val="18"/>
          <w:szCs w:val="24"/>
          <w:lang w:eastAsia="zh-CN"/>
        </w:rPr>
        <w:t xml:space="preserve"> JSON/Markdown </w:t>
      </w:r>
      <w:r w:rsidR="00B25A3F" w:rsidRPr="00B25A3F">
        <w:rPr>
          <w:rFonts w:hint="eastAsia"/>
          <w:sz w:val="18"/>
          <w:szCs w:val="24"/>
          <w:lang w:eastAsia="zh-CN"/>
        </w:rPr>
        <w:t>输出等</w:t>
      </w:r>
      <w:r w:rsidR="00B25A3F" w:rsidRPr="00B25A3F">
        <w:rPr>
          <w:rFonts w:hint="eastAsia"/>
          <w:sz w:val="18"/>
          <w:szCs w:val="24"/>
          <w:lang w:eastAsia="zh-CN"/>
        </w:rPr>
        <w:t xml:space="preserve"> 12 </w:t>
      </w:r>
      <w:proofErr w:type="gramStart"/>
      <w:r w:rsidR="00B25A3F" w:rsidRPr="00B25A3F">
        <w:rPr>
          <w:rFonts w:hint="eastAsia"/>
          <w:sz w:val="18"/>
          <w:szCs w:val="24"/>
          <w:lang w:eastAsia="zh-CN"/>
        </w:rPr>
        <w:t>个</w:t>
      </w:r>
      <w:proofErr w:type="gramEnd"/>
      <w:r w:rsidR="00B25A3F" w:rsidRPr="00B25A3F">
        <w:rPr>
          <w:rFonts w:hint="eastAsia"/>
          <w:sz w:val="18"/>
          <w:szCs w:val="24"/>
          <w:lang w:eastAsia="zh-CN"/>
        </w:rPr>
        <w:t>节点；证据不足时追问或降低结论等级。</w:t>
      </w:r>
    </w:p>
    <w:p w14:paraId="2BCE7C6A" w14:textId="4A9E784B" w:rsidR="00234BDE" w:rsidRPr="00AA6ECB" w:rsidRDefault="00000000">
      <w:pPr>
        <w:pStyle w:val="a0"/>
        <w:spacing w:after="9"/>
        <w:ind w:left="238" w:hanging="125"/>
        <w:rPr>
          <w:sz w:val="18"/>
          <w:szCs w:val="24"/>
        </w:rPr>
      </w:pPr>
      <w:proofErr w:type="spellStart"/>
      <w:r w:rsidRPr="00AA6ECB">
        <w:rPr>
          <w:b/>
          <w:color w:val="1D694E"/>
          <w:sz w:val="18"/>
          <w:szCs w:val="24"/>
        </w:rPr>
        <w:t>运行验证：</w:t>
      </w:r>
      <w:r w:rsidR="00B25A3F" w:rsidRPr="00B25A3F">
        <w:rPr>
          <w:rFonts w:hint="eastAsia"/>
          <w:sz w:val="18"/>
          <w:szCs w:val="24"/>
        </w:rPr>
        <w:t>跑通</w:t>
      </w:r>
      <w:proofErr w:type="spellEnd"/>
      <w:r w:rsidR="00B25A3F" w:rsidRPr="00B25A3F">
        <w:rPr>
          <w:rFonts w:hint="eastAsia"/>
          <w:sz w:val="18"/>
          <w:szCs w:val="24"/>
        </w:rPr>
        <w:t xml:space="preserve"> approve / revise / reject </w:t>
      </w:r>
      <w:proofErr w:type="spellStart"/>
      <w:r w:rsidR="00B25A3F" w:rsidRPr="00B25A3F">
        <w:rPr>
          <w:rFonts w:hint="eastAsia"/>
          <w:sz w:val="18"/>
          <w:szCs w:val="24"/>
        </w:rPr>
        <w:t>三条人工审核路径；使用</w:t>
      </w:r>
      <w:proofErr w:type="spellEnd"/>
      <w:r w:rsidR="00B25A3F" w:rsidRPr="00B25A3F">
        <w:rPr>
          <w:rFonts w:hint="eastAsia"/>
          <w:sz w:val="18"/>
          <w:szCs w:val="24"/>
        </w:rPr>
        <w:t xml:space="preserve"> 20 </w:t>
      </w:r>
      <w:r w:rsidR="00B25A3F" w:rsidRPr="00B25A3F">
        <w:rPr>
          <w:rFonts w:hint="eastAsia"/>
          <w:sz w:val="18"/>
          <w:szCs w:val="24"/>
        </w:rPr>
        <w:t>条虚构反馈、</w:t>
      </w:r>
      <w:r w:rsidR="00B25A3F" w:rsidRPr="00B25A3F">
        <w:rPr>
          <w:rFonts w:hint="eastAsia"/>
          <w:sz w:val="18"/>
          <w:szCs w:val="24"/>
        </w:rPr>
        <w:t xml:space="preserve">25 </w:t>
      </w:r>
      <w:r w:rsidR="00B25A3F" w:rsidRPr="00B25A3F">
        <w:rPr>
          <w:rFonts w:hint="eastAsia"/>
          <w:sz w:val="18"/>
          <w:szCs w:val="24"/>
        </w:rPr>
        <w:t>条来源记录、</w:t>
      </w:r>
      <w:r w:rsidR="00B25A3F" w:rsidRPr="00B25A3F">
        <w:rPr>
          <w:rFonts w:hint="eastAsia"/>
          <w:sz w:val="18"/>
          <w:szCs w:val="24"/>
        </w:rPr>
        <w:t xml:space="preserve">29 </w:t>
      </w:r>
      <w:proofErr w:type="spellStart"/>
      <w:r w:rsidR="00B25A3F" w:rsidRPr="00B25A3F">
        <w:rPr>
          <w:rFonts w:hint="eastAsia"/>
          <w:sz w:val="18"/>
          <w:szCs w:val="24"/>
        </w:rPr>
        <w:t>个校验金标和</w:t>
      </w:r>
      <w:proofErr w:type="spellEnd"/>
      <w:r w:rsidR="00B25A3F" w:rsidRPr="00B25A3F">
        <w:rPr>
          <w:rFonts w:hint="eastAsia"/>
          <w:sz w:val="18"/>
          <w:szCs w:val="24"/>
        </w:rPr>
        <w:t xml:space="preserve"> 12 </w:t>
      </w:r>
      <w:r w:rsidR="00B25A3F" w:rsidRPr="00B25A3F">
        <w:rPr>
          <w:rFonts w:hint="eastAsia"/>
          <w:sz w:val="18"/>
          <w:szCs w:val="24"/>
        </w:rPr>
        <w:t>类</w:t>
      </w:r>
      <w:r w:rsidR="00B25A3F" w:rsidRPr="00B25A3F">
        <w:rPr>
          <w:rFonts w:hint="eastAsia"/>
          <w:sz w:val="18"/>
          <w:szCs w:val="24"/>
        </w:rPr>
        <w:t xml:space="preserve"> Bad Case </w:t>
      </w:r>
      <w:proofErr w:type="spellStart"/>
      <w:r w:rsidR="00B25A3F" w:rsidRPr="00B25A3F">
        <w:rPr>
          <w:rFonts w:hint="eastAsia"/>
          <w:sz w:val="18"/>
          <w:szCs w:val="24"/>
        </w:rPr>
        <w:t>验证非法</w:t>
      </w:r>
      <w:proofErr w:type="spellEnd"/>
      <w:r w:rsidR="00B25A3F" w:rsidRPr="00B25A3F">
        <w:rPr>
          <w:rFonts w:hint="eastAsia"/>
          <w:sz w:val="18"/>
          <w:szCs w:val="24"/>
        </w:rPr>
        <w:t xml:space="preserve"> </w:t>
      </w:r>
      <w:proofErr w:type="spellStart"/>
      <w:r w:rsidR="00B25A3F" w:rsidRPr="00B25A3F">
        <w:rPr>
          <w:rFonts w:hint="eastAsia"/>
          <w:sz w:val="18"/>
          <w:szCs w:val="24"/>
        </w:rPr>
        <w:t>JSON</w:t>
      </w:r>
      <w:r w:rsidR="00B25A3F" w:rsidRPr="00B25A3F">
        <w:rPr>
          <w:rFonts w:hint="eastAsia"/>
          <w:sz w:val="18"/>
          <w:szCs w:val="24"/>
        </w:rPr>
        <w:t>、证据不足及流程异常场景</w:t>
      </w:r>
      <w:proofErr w:type="spellEnd"/>
      <w:r w:rsidR="00B25A3F" w:rsidRPr="00B25A3F">
        <w:rPr>
          <w:rFonts w:hint="eastAsia"/>
          <w:sz w:val="18"/>
          <w:szCs w:val="24"/>
        </w:rPr>
        <w:t>。</w:t>
      </w:r>
    </w:p>
    <w:p w14:paraId="2B87B671" w14:textId="77777777" w:rsidR="00234BDE" w:rsidRPr="00AA6ECB" w:rsidRDefault="00000000">
      <w:pPr>
        <w:keepNext/>
        <w:pBdr>
          <w:bottom w:val="single" w:sz="5" w:space="2" w:color="D8DEE3"/>
        </w:pBdr>
        <w:spacing w:before="50" w:after="20" w:line="240" w:lineRule="auto"/>
        <w:rPr>
          <w:sz w:val="18"/>
          <w:szCs w:val="24"/>
          <w:lang w:eastAsia="zh-CN"/>
        </w:rPr>
      </w:pPr>
      <w:r w:rsidRPr="00AA6ECB">
        <w:rPr>
          <w:b/>
          <w:color w:val="1D694E"/>
          <w:sz w:val="22"/>
          <w:szCs w:val="24"/>
          <w:lang w:eastAsia="zh-CN"/>
        </w:rPr>
        <w:t>校园项目</w:t>
      </w:r>
    </w:p>
    <w:p w14:paraId="106ECEEA" w14:textId="77777777" w:rsidR="00234BDE" w:rsidRPr="00AA6ECB" w:rsidRDefault="00000000">
      <w:pPr>
        <w:keepNext/>
        <w:tabs>
          <w:tab w:val="right" w:pos="9751"/>
        </w:tabs>
        <w:spacing w:before="20" w:after="8" w:line="240" w:lineRule="auto"/>
        <w:rPr>
          <w:sz w:val="18"/>
          <w:szCs w:val="24"/>
          <w:lang w:eastAsia="zh-CN"/>
        </w:rPr>
      </w:pPr>
      <w:r w:rsidRPr="00AA6ECB">
        <w:rPr>
          <w:b/>
          <w:sz w:val="20"/>
          <w:szCs w:val="24"/>
          <w:lang w:eastAsia="zh-CN"/>
        </w:rPr>
        <w:t>联想</w:t>
      </w:r>
      <w:r w:rsidRPr="00AA6ECB">
        <w:rPr>
          <w:b/>
          <w:sz w:val="20"/>
          <w:szCs w:val="24"/>
          <w:lang w:eastAsia="zh-CN"/>
        </w:rPr>
        <w:t>“100</w:t>
      </w:r>
      <w:r w:rsidRPr="00AA6ECB">
        <w:rPr>
          <w:b/>
          <w:sz w:val="20"/>
          <w:szCs w:val="24"/>
          <w:lang w:eastAsia="zh-CN"/>
        </w:rPr>
        <w:t>种热爱</w:t>
      </w:r>
      <w:r w:rsidRPr="00AA6ECB">
        <w:rPr>
          <w:b/>
          <w:sz w:val="20"/>
          <w:szCs w:val="24"/>
          <w:lang w:eastAsia="zh-CN"/>
        </w:rPr>
        <w:t>”</w:t>
      </w:r>
      <w:r w:rsidRPr="00AA6ECB">
        <w:rPr>
          <w:b/>
          <w:sz w:val="20"/>
          <w:szCs w:val="24"/>
          <w:lang w:eastAsia="zh-CN"/>
        </w:rPr>
        <w:t>青年计划</w:t>
      </w:r>
      <w:r w:rsidRPr="00AA6ECB">
        <w:rPr>
          <w:b/>
          <w:sz w:val="20"/>
          <w:szCs w:val="24"/>
          <w:lang w:eastAsia="zh-CN"/>
        </w:rPr>
        <w:t xml:space="preserve"> | </w:t>
      </w:r>
      <w:r w:rsidRPr="00AA6ECB">
        <w:rPr>
          <w:b/>
          <w:sz w:val="20"/>
          <w:szCs w:val="24"/>
          <w:lang w:eastAsia="zh-CN"/>
        </w:rPr>
        <w:t>校园传播负责人</w:t>
      </w:r>
      <w:r w:rsidRPr="00AA6ECB">
        <w:rPr>
          <w:b/>
          <w:color w:val="576069"/>
          <w:sz w:val="18"/>
          <w:szCs w:val="24"/>
          <w:lang w:eastAsia="zh-CN"/>
        </w:rPr>
        <w:tab/>
        <w:t>2023.10</w:t>
      </w:r>
    </w:p>
    <w:p w14:paraId="0604B3E3" w14:textId="77777777" w:rsidR="00234BDE" w:rsidRPr="00AA6ECB" w:rsidRDefault="00000000">
      <w:pPr>
        <w:pStyle w:val="a0"/>
        <w:spacing w:after="9"/>
        <w:ind w:left="238" w:hanging="125"/>
        <w:rPr>
          <w:sz w:val="18"/>
          <w:szCs w:val="24"/>
          <w:lang w:eastAsia="zh-CN"/>
        </w:rPr>
      </w:pPr>
      <w:r w:rsidRPr="00AA6ECB">
        <w:rPr>
          <w:b/>
          <w:color w:val="1D694E"/>
          <w:sz w:val="18"/>
          <w:szCs w:val="24"/>
          <w:lang w:eastAsia="zh-CN"/>
        </w:rPr>
        <w:t>项目结果：</w:t>
      </w:r>
      <w:r w:rsidRPr="00AA6ECB">
        <w:rPr>
          <w:sz w:val="18"/>
          <w:szCs w:val="24"/>
          <w:lang w:eastAsia="zh-CN"/>
        </w:rPr>
        <w:t>主导校园传播方案、</w:t>
      </w:r>
      <w:r w:rsidRPr="00AA6ECB">
        <w:rPr>
          <w:sz w:val="18"/>
          <w:szCs w:val="24"/>
          <w:lang w:eastAsia="zh-CN"/>
        </w:rPr>
        <w:t>KV</w:t>
      </w:r>
      <w:r w:rsidRPr="00AA6ECB">
        <w:rPr>
          <w:sz w:val="18"/>
          <w:szCs w:val="24"/>
          <w:lang w:eastAsia="zh-CN"/>
        </w:rPr>
        <w:t>与延展物料设计，协同</w:t>
      </w:r>
      <w:r w:rsidRPr="00AA6ECB">
        <w:rPr>
          <w:sz w:val="18"/>
          <w:szCs w:val="24"/>
          <w:lang w:eastAsia="zh-CN"/>
        </w:rPr>
        <w:t>15</w:t>
      </w:r>
      <w:r w:rsidRPr="00AA6ECB">
        <w:rPr>
          <w:sz w:val="18"/>
          <w:szCs w:val="24"/>
          <w:lang w:eastAsia="zh-CN"/>
        </w:rPr>
        <w:t>人团队推进线上线下执行；活动吸引</w:t>
      </w:r>
      <w:r w:rsidRPr="00AA6ECB">
        <w:rPr>
          <w:sz w:val="18"/>
          <w:szCs w:val="24"/>
          <w:lang w:eastAsia="zh-CN"/>
        </w:rPr>
        <w:t>1500+</w:t>
      </w:r>
      <w:r w:rsidRPr="00AA6ECB">
        <w:rPr>
          <w:sz w:val="18"/>
          <w:szCs w:val="24"/>
          <w:lang w:eastAsia="zh-CN"/>
        </w:rPr>
        <w:t>人次参与，带动</w:t>
      </w:r>
      <w:r w:rsidRPr="00AA6ECB">
        <w:rPr>
          <w:sz w:val="18"/>
          <w:szCs w:val="24"/>
          <w:lang w:eastAsia="zh-CN"/>
        </w:rPr>
        <w:t>700+</w:t>
      </w:r>
      <w:r w:rsidRPr="00AA6ECB">
        <w:rPr>
          <w:sz w:val="18"/>
          <w:szCs w:val="24"/>
          <w:lang w:eastAsia="zh-CN"/>
        </w:rPr>
        <w:t>小程序用户转化。</w:t>
      </w:r>
    </w:p>
    <w:p w14:paraId="7D75CCE0" w14:textId="77777777" w:rsidR="00234BDE" w:rsidRPr="00AA6ECB" w:rsidRDefault="00000000">
      <w:pPr>
        <w:keepNext/>
        <w:pBdr>
          <w:bottom w:val="single" w:sz="5" w:space="2" w:color="D8DEE3"/>
        </w:pBdr>
        <w:spacing w:before="50" w:after="20" w:line="240" w:lineRule="auto"/>
        <w:rPr>
          <w:sz w:val="18"/>
          <w:szCs w:val="24"/>
          <w:lang w:eastAsia="zh-CN"/>
        </w:rPr>
      </w:pPr>
      <w:r w:rsidRPr="00AA6ECB">
        <w:rPr>
          <w:b/>
          <w:color w:val="1D694E"/>
          <w:sz w:val="22"/>
          <w:szCs w:val="24"/>
          <w:lang w:eastAsia="zh-CN"/>
        </w:rPr>
        <w:t>技能与工具</w:t>
      </w:r>
    </w:p>
    <w:p w14:paraId="2B419D2B" w14:textId="77777777" w:rsidR="00234BDE" w:rsidRPr="00AA6ECB" w:rsidRDefault="00000000">
      <w:pPr>
        <w:spacing w:after="4"/>
        <w:rPr>
          <w:sz w:val="18"/>
          <w:szCs w:val="24"/>
          <w:lang w:eastAsia="zh-CN"/>
        </w:rPr>
      </w:pPr>
      <w:r w:rsidRPr="00AA6ECB">
        <w:rPr>
          <w:b/>
          <w:color w:val="1D694E"/>
          <w:sz w:val="18"/>
          <w:szCs w:val="24"/>
          <w:lang w:eastAsia="zh-CN"/>
        </w:rPr>
        <w:t>产品方法：</w:t>
      </w:r>
      <w:r w:rsidRPr="00AA6ECB">
        <w:rPr>
          <w:sz w:val="18"/>
          <w:szCs w:val="24"/>
          <w:lang w:eastAsia="zh-CN"/>
        </w:rPr>
        <w:t>用户调研、需求拆解、</w:t>
      </w:r>
      <w:proofErr w:type="gramStart"/>
      <w:r w:rsidRPr="00AA6ECB">
        <w:rPr>
          <w:sz w:val="18"/>
          <w:szCs w:val="24"/>
          <w:lang w:eastAsia="zh-CN"/>
        </w:rPr>
        <w:t>竞品研究</w:t>
      </w:r>
      <w:proofErr w:type="gramEnd"/>
      <w:r w:rsidRPr="00AA6ECB">
        <w:rPr>
          <w:sz w:val="18"/>
          <w:szCs w:val="24"/>
          <w:lang w:eastAsia="zh-CN"/>
        </w:rPr>
        <w:t>、功能地图、用户流程、原型与</w:t>
      </w:r>
      <w:r w:rsidRPr="00AA6ECB">
        <w:rPr>
          <w:sz w:val="18"/>
          <w:szCs w:val="24"/>
          <w:lang w:eastAsia="zh-CN"/>
        </w:rPr>
        <w:t>PRD</w:t>
      </w:r>
      <w:r w:rsidRPr="00AA6ECB">
        <w:rPr>
          <w:sz w:val="18"/>
          <w:szCs w:val="24"/>
          <w:lang w:eastAsia="zh-CN"/>
        </w:rPr>
        <w:t>、测试验收、数据复盘、跨团队协作</w:t>
      </w:r>
    </w:p>
    <w:p w14:paraId="0F3754C3" w14:textId="77777777" w:rsidR="00234BDE" w:rsidRPr="00AA6ECB" w:rsidRDefault="00000000">
      <w:pPr>
        <w:spacing w:after="4"/>
        <w:rPr>
          <w:sz w:val="18"/>
          <w:szCs w:val="24"/>
        </w:rPr>
      </w:pPr>
      <w:proofErr w:type="spellStart"/>
      <w:r w:rsidRPr="00AA6ECB">
        <w:rPr>
          <w:b/>
          <w:color w:val="1D694E"/>
          <w:sz w:val="18"/>
          <w:szCs w:val="24"/>
        </w:rPr>
        <w:t>AI</w:t>
      </w:r>
      <w:r w:rsidRPr="00AA6ECB">
        <w:rPr>
          <w:b/>
          <w:color w:val="1D694E"/>
          <w:sz w:val="18"/>
          <w:szCs w:val="24"/>
        </w:rPr>
        <w:t>产品：</w:t>
      </w:r>
      <w:r w:rsidRPr="00AA6ECB">
        <w:rPr>
          <w:sz w:val="18"/>
          <w:szCs w:val="24"/>
        </w:rPr>
        <w:t>Agent</w:t>
      </w:r>
      <w:proofErr w:type="spellEnd"/>
      <w:r w:rsidRPr="00AA6ECB">
        <w:rPr>
          <w:sz w:val="18"/>
          <w:szCs w:val="24"/>
        </w:rPr>
        <w:t>/</w:t>
      </w:r>
      <w:proofErr w:type="spellStart"/>
      <w:r w:rsidRPr="00AA6ECB">
        <w:rPr>
          <w:sz w:val="18"/>
          <w:szCs w:val="24"/>
        </w:rPr>
        <w:t>RAG</w:t>
      </w:r>
      <w:r w:rsidRPr="00AA6ECB">
        <w:rPr>
          <w:sz w:val="18"/>
          <w:szCs w:val="24"/>
        </w:rPr>
        <w:t>、</w:t>
      </w:r>
      <w:r w:rsidRPr="00AA6ECB">
        <w:rPr>
          <w:sz w:val="18"/>
          <w:szCs w:val="24"/>
        </w:rPr>
        <w:t>Prompt</w:t>
      </w:r>
      <w:proofErr w:type="spellEnd"/>
      <w:r w:rsidRPr="00AA6ECB">
        <w:rPr>
          <w:sz w:val="18"/>
          <w:szCs w:val="24"/>
        </w:rPr>
        <w:t xml:space="preserve"> </w:t>
      </w:r>
      <w:proofErr w:type="spellStart"/>
      <w:r w:rsidRPr="00AA6ECB">
        <w:rPr>
          <w:sz w:val="18"/>
          <w:szCs w:val="24"/>
        </w:rPr>
        <w:t>Engineering</w:t>
      </w:r>
      <w:r w:rsidRPr="00AA6ECB">
        <w:rPr>
          <w:sz w:val="18"/>
          <w:szCs w:val="24"/>
        </w:rPr>
        <w:t>、</w:t>
      </w:r>
      <w:r w:rsidRPr="00AA6ECB">
        <w:rPr>
          <w:sz w:val="18"/>
          <w:szCs w:val="24"/>
        </w:rPr>
        <w:t>Human-in-the-loop</w:t>
      </w:r>
      <w:r w:rsidRPr="00AA6ECB">
        <w:rPr>
          <w:sz w:val="18"/>
          <w:szCs w:val="24"/>
        </w:rPr>
        <w:t>、结构化输出、模型评测、</w:t>
      </w:r>
      <w:r w:rsidRPr="00AA6ECB">
        <w:rPr>
          <w:sz w:val="18"/>
          <w:szCs w:val="24"/>
        </w:rPr>
        <w:t>Bad</w:t>
      </w:r>
      <w:proofErr w:type="spellEnd"/>
      <w:r w:rsidRPr="00AA6ECB">
        <w:rPr>
          <w:sz w:val="18"/>
          <w:szCs w:val="24"/>
        </w:rPr>
        <w:t xml:space="preserve"> </w:t>
      </w:r>
      <w:proofErr w:type="spellStart"/>
      <w:r w:rsidRPr="00AA6ECB">
        <w:rPr>
          <w:sz w:val="18"/>
          <w:szCs w:val="24"/>
        </w:rPr>
        <w:t>Case</w:t>
      </w:r>
      <w:r w:rsidRPr="00AA6ECB">
        <w:rPr>
          <w:sz w:val="18"/>
          <w:szCs w:val="24"/>
        </w:rPr>
        <w:t>分析</w:t>
      </w:r>
      <w:proofErr w:type="spellEnd"/>
    </w:p>
    <w:p w14:paraId="58BB8405" w14:textId="77777777" w:rsidR="00234BDE" w:rsidRPr="00AA6ECB" w:rsidRDefault="00000000">
      <w:pPr>
        <w:spacing w:after="4"/>
        <w:rPr>
          <w:sz w:val="18"/>
          <w:szCs w:val="24"/>
          <w:lang w:eastAsia="zh-CN"/>
        </w:rPr>
      </w:pPr>
      <w:r w:rsidRPr="00AA6ECB">
        <w:rPr>
          <w:b/>
          <w:color w:val="1D694E"/>
          <w:sz w:val="18"/>
          <w:szCs w:val="24"/>
          <w:lang w:eastAsia="zh-CN"/>
        </w:rPr>
        <w:t>AI</w:t>
      </w:r>
      <w:r w:rsidRPr="00AA6ECB">
        <w:rPr>
          <w:b/>
          <w:color w:val="1D694E"/>
          <w:sz w:val="18"/>
          <w:szCs w:val="24"/>
          <w:lang w:eastAsia="zh-CN"/>
        </w:rPr>
        <w:t>基础：</w:t>
      </w:r>
      <w:r w:rsidRPr="00AA6ECB">
        <w:rPr>
          <w:sz w:val="18"/>
          <w:szCs w:val="24"/>
          <w:lang w:eastAsia="zh-CN"/>
        </w:rPr>
        <w:t>了解机器学习、深度学习、</w:t>
      </w:r>
      <w:r w:rsidRPr="00AA6ECB">
        <w:rPr>
          <w:sz w:val="18"/>
          <w:szCs w:val="24"/>
          <w:lang w:eastAsia="zh-CN"/>
        </w:rPr>
        <w:t>Transformer</w:t>
      </w:r>
      <w:r w:rsidRPr="00AA6ECB">
        <w:rPr>
          <w:sz w:val="18"/>
          <w:szCs w:val="24"/>
          <w:lang w:eastAsia="zh-CN"/>
        </w:rPr>
        <w:t>、</w:t>
      </w:r>
      <w:r w:rsidRPr="00AA6ECB">
        <w:rPr>
          <w:sz w:val="18"/>
          <w:szCs w:val="24"/>
          <w:lang w:eastAsia="zh-CN"/>
        </w:rPr>
        <w:t>LLM</w:t>
      </w:r>
      <w:r w:rsidRPr="00AA6ECB">
        <w:rPr>
          <w:sz w:val="18"/>
          <w:szCs w:val="24"/>
          <w:lang w:eastAsia="zh-CN"/>
        </w:rPr>
        <w:t>、</w:t>
      </w:r>
      <w:r w:rsidRPr="00AA6ECB">
        <w:rPr>
          <w:sz w:val="18"/>
          <w:szCs w:val="24"/>
          <w:lang w:eastAsia="zh-CN"/>
        </w:rPr>
        <w:t>RAG</w:t>
      </w:r>
      <w:r w:rsidRPr="00AA6ECB">
        <w:rPr>
          <w:sz w:val="18"/>
          <w:szCs w:val="24"/>
          <w:lang w:eastAsia="zh-CN"/>
        </w:rPr>
        <w:t>与智能体的基础原理和应用场景；具备</w:t>
      </w:r>
      <w:r w:rsidRPr="00AA6ECB">
        <w:rPr>
          <w:sz w:val="18"/>
          <w:szCs w:val="24"/>
          <w:lang w:eastAsia="zh-CN"/>
        </w:rPr>
        <w:t>AI</w:t>
      </w:r>
      <w:r w:rsidRPr="00AA6ECB">
        <w:rPr>
          <w:sz w:val="18"/>
          <w:szCs w:val="24"/>
          <w:lang w:eastAsia="zh-CN"/>
        </w:rPr>
        <w:t>产品落地与模型评估基础认知</w:t>
      </w:r>
    </w:p>
    <w:p w14:paraId="2CC4A316" w14:textId="1719E811" w:rsidR="00234BDE" w:rsidRPr="00AA6ECB" w:rsidRDefault="00000000">
      <w:pPr>
        <w:spacing w:after="4"/>
        <w:rPr>
          <w:sz w:val="18"/>
          <w:szCs w:val="24"/>
        </w:rPr>
      </w:pPr>
      <w:r w:rsidRPr="00AA6ECB">
        <w:rPr>
          <w:b/>
          <w:color w:val="1D694E"/>
          <w:sz w:val="18"/>
          <w:szCs w:val="24"/>
        </w:rPr>
        <w:t>实现与工具：</w:t>
      </w:r>
      <w:r w:rsidRPr="00AA6ECB">
        <w:rPr>
          <w:sz w:val="18"/>
          <w:szCs w:val="24"/>
        </w:rPr>
        <w:t>Dify</w:t>
      </w:r>
      <w:r w:rsidRPr="00AA6ECB">
        <w:rPr>
          <w:sz w:val="18"/>
          <w:szCs w:val="24"/>
        </w:rPr>
        <w:t>、</w:t>
      </w:r>
      <w:r w:rsidRPr="00AA6ECB">
        <w:rPr>
          <w:sz w:val="18"/>
          <w:szCs w:val="24"/>
        </w:rPr>
        <w:t>Coze</w:t>
      </w:r>
      <w:r w:rsidRPr="00AA6ECB">
        <w:rPr>
          <w:sz w:val="18"/>
          <w:szCs w:val="24"/>
        </w:rPr>
        <w:t>、</w:t>
      </w:r>
      <w:r w:rsidRPr="00AA6ECB">
        <w:rPr>
          <w:sz w:val="18"/>
          <w:szCs w:val="24"/>
        </w:rPr>
        <w:t>Codex</w:t>
      </w:r>
      <w:r w:rsidRPr="00AA6ECB">
        <w:rPr>
          <w:sz w:val="18"/>
          <w:szCs w:val="24"/>
        </w:rPr>
        <w:t>、</w:t>
      </w:r>
      <w:r w:rsidRPr="00AA6ECB">
        <w:rPr>
          <w:sz w:val="18"/>
          <w:szCs w:val="24"/>
        </w:rPr>
        <w:t>ChatGPT</w:t>
      </w:r>
      <w:r w:rsidRPr="00AA6ECB">
        <w:rPr>
          <w:sz w:val="18"/>
          <w:szCs w:val="24"/>
        </w:rPr>
        <w:t>；</w:t>
      </w:r>
      <w:r w:rsidR="00B25A3F">
        <w:rPr>
          <w:rFonts w:hint="eastAsia"/>
          <w:sz w:val="18"/>
          <w:szCs w:val="24"/>
          <w:lang w:eastAsia="zh-CN"/>
        </w:rPr>
        <w:t>J</w:t>
      </w:r>
      <w:r w:rsidRPr="00AA6ECB">
        <w:rPr>
          <w:sz w:val="18"/>
          <w:szCs w:val="24"/>
        </w:rPr>
        <w:t>SON/API</w:t>
      </w:r>
      <w:r w:rsidRPr="00AA6ECB">
        <w:rPr>
          <w:sz w:val="18"/>
          <w:szCs w:val="24"/>
        </w:rPr>
        <w:t>、</w:t>
      </w:r>
      <w:r w:rsidRPr="00AA6ECB">
        <w:rPr>
          <w:sz w:val="18"/>
          <w:szCs w:val="24"/>
        </w:rPr>
        <w:t>HTML/CSS/JavaScript</w:t>
      </w:r>
      <w:r w:rsidRPr="00AA6ECB">
        <w:rPr>
          <w:sz w:val="18"/>
          <w:szCs w:val="24"/>
        </w:rPr>
        <w:t>基础、</w:t>
      </w:r>
      <w:r w:rsidRPr="00AA6ECB">
        <w:rPr>
          <w:sz w:val="18"/>
          <w:szCs w:val="24"/>
        </w:rPr>
        <w:t>Node</w:t>
      </w:r>
      <w:r w:rsidR="00B25A3F">
        <w:rPr>
          <w:rFonts w:hint="eastAsia"/>
          <w:sz w:val="18"/>
          <w:szCs w:val="24"/>
          <w:lang w:eastAsia="zh-CN"/>
        </w:rPr>
        <w:t>.js</w:t>
      </w:r>
      <w:r w:rsidRPr="00AA6ECB">
        <w:rPr>
          <w:sz w:val="18"/>
          <w:szCs w:val="24"/>
        </w:rPr>
        <w:t>/SQLite</w:t>
      </w:r>
      <w:r w:rsidRPr="00AA6ECB">
        <w:rPr>
          <w:sz w:val="18"/>
          <w:szCs w:val="24"/>
        </w:rPr>
        <w:t>基础、</w:t>
      </w:r>
      <w:r w:rsidRPr="00AA6ECB">
        <w:rPr>
          <w:sz w:val="18"/>
          <w:szCs w:val="24"/>
        </w:rPr>
        <w:t>Git</w:t>
      </w:r>
      <w:r w:rsidRPr="00AA6ECB">
        <w:rPr>
          <w:sz w:val="18"/>
          <w:szCs w:val="24"/>
        </w:rPr>
        <w:t>；墨刀、</w:t>
      </w:r>
      <w:r w:rsidRPr="00AA6ECB">
        <w:rPr>
          <w:sz w:val="18"/>
          <w:szCs w:val="24"/>
        </w:rPr>
        <w:t>XMind</w:t>
      </w:r>
      <w:r w:rsidRPr="00AA6ECB">
        <w:rPr>
          <w:sz w:val="18"/>
          <w:szCs w:val="24"/>
        </w:rPr>
        <w:t>、</w:t>
      </w:r>
      <w:r w:rsidRPr="00AA6ECB">
        <w:rPr>
          <w:sz w:val="18"/>
          <w:szCs w:val="24"/>
        </w:rPr>
        <w:t>Office</w:t>
      </w:r>
      <w:r w:rsidRPr="00AA6ECB">
        <w:rPr>
          <w:sz w:val="18"/>
          <w:szCs w:val="24"/>
        </w:rPr>
        <w:t>三件套</w:t>
      </w:r>
    </w:p>
    <w:sectPr w:rsidR="00234BDE" w:rsidRPr="00AA6ECB" w:rsidSect="00034616">
      <w:pgSz w:w="11906" w:h="16838"/>
      <w:pgMar w:top="567" w:right="765" w:bottom="510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1356879">
    <w:abstractNumId w:val="8"/>
  </w:num>
  <w:num w:numId="2" w16cid:durableId="1151825784">
    <w:abstractNumId w:val="6"/>
  </w:num>
  <w:num w:numId="3" w16cid:durableId="1817452394">
    <w:abstractNumId w:val="5"/>
  </w:num>
  <w:num w:numId="4" w16cid:durableId="1562447986">
    <w:abstractNumId w:val="4"/>
  </w:num>
  <w:num w:numId="5" w16cid:durableId="826898129">
    <w:abstractNumId w:val="7"/>
  </w:num>
  <w:num w:numId="6" w16cid:durableId="833421617">
    <w:abstractNumId w:val="3"/>
  </w:num>
  <w:num w:numId="7" w16cid:durableId="1901398672">
    <w:abstractNumId w:val="2"/>
  </w:num>
  <w:num w:numId="8" w16cid:durableId="1066533338">
    <w:abstractNumId w:val="1"/>
  </w:num>
  <w:num w:numId="9" w16cid:durableId="121677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13A"/>
    <w:rsid w:val="00034616"/>
    <w:rsid w:val="0006063C"/>
    <w:rsid w:val="0015074B"/>
    <w:rsid w:val="00214E15"/>
    <w:rsid w:val="00234BDE"/>
    <w:rsid w:val="0029639D"/>
    <w:rsid w:val="00326F90"/>
    <w:rsid w:val="003502FD"/>
    <w:rsid w:val="004B5F5C"/>
    <w:rsid w:val="00546602"/>
    <w:rsid w:val="006853FC"/>
    <w:rsid w:val="00A5538E"/>
    <w:rsid w:val="00AA1D8D"/>
    <w:rsid w:val="00AA6ECB"/>
    <w:rsid w:val="00B04FBB"/>
    <w:rsid w:val="00B25A3F"/>
    <w:rsid w:val="00B47730"/>
    <w:rsid w:val="00B72CC8"/>
    <w:rsid w:val="00CB0664"/>
    <w:rsid w:val="00DF06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C938C6"/>
  <w14:defaultImageDpi w14:val="300"/>
  <w15:docId w15:val="{195C52FA-4A01-4DE5-8E9F-087B7CA3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7" w:lineRule="auto"/>
    </w:pPr>
    <w:rPr>
      <w:rFonts w:ascii="Arial" w:eastAsia="微软雅黑" w:hAnsi="Arial"/>
      <w:color w:val="1C2024"/>
      <w:sz w:val="17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张嘉益 - AI产品经理实习生简历 v6</dc:title>
  <dc:subject>AI产品经理实习生 | Agent · RAG · AI评测</dc:subject>
  <dc:creator>张嘉益</dc:creator>
  <cp:keywords>AI产品经理, Agent, RAG, AI评测, Dify, Human-in-the-loop</cp:keywords>
  <dc:description>generated by python-docx</dc:description>
  <cp:lastModifiedBy>Kirshish Zhang</cp:lastModifiedBy>
  <cp:revision>5</cp:revision>
  <dcterms:created xsi:type="dcterms:W3CDTF">2013-12-23T23:15:00Z</dcterms:created>
  <dcterms:modified xsi:type="dcterms:W3CDTF">2026-07-27T05:25:00Z</dcterms:modified>
  <cp:category/>
</cp:coreProperties>
</file>